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64E2" w:rsidRPr="000064E2" w:rsidRDefault="000064E2" w:rsidP="00D837DC">
      <w:pPr>
        <w:shd w:val="clear" w:color="auto" w:fill="FFFFFF"/>
        <w:spacing w:before="20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064E2" w:rsidRPr="000064E2" w:rsidRDefault="000064E2" w:rsidP="00D837DC">
      <w:pPr>
        <w:shd w:val="clear" w:color="auto" w:fill="FFFFFF"/>
        <w:spacing w:before="20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064E2" w:rsidRPr="000064E2" w:rsidRDefault="000064E2" w:rsidP="00D837DC">
      <w:pPr>
        <w:shd w:val="clear" w:color="auto" w:fill="FFFFFF"/>
        <w:spacing w:before="20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064E2" w:rsidRPr="000064E2" w:rsidRDefault="000064E2" w:rsidP="00D837DC">
      <w:pPr>
        <w:shd w:val="clear" w:color="auto" w:fill="FFFFFF"/>
        <w:spacing w:before="20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064E2" w:rsidRPr="000064E2" w:rsidRDefault="000064E2" w:rsidP="00D837DC">
      <w:pPr>
        <w:shd w:val="clear" w:color="auto" w:fill="FFFFFF"/>
        <w:spacing w:before="20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064E2" w:rsidRPr="000064E2" w:rsidRDefault="005A0791" w:rsidP="003314CE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064E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 утверждении Дополнительного протокола к </w:t>
      </w:r>
      <w:bookmarkStart w:id="0" w:name="_Hlk520198413"/>
      <w:r w:rsidRPr="000064E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Соглашению </w:t>
      </w:r>
    </w:p>
    <w:p w:rsidR="000064E2" w:rsidRPr="000064E2" w:rsidRDefault="005A0791" w:rsidP="003314CE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064E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между Правительством Кыргызской Республики и </w:t>
      </w:r>
    </w:p>
    <w:p w:rsidR="000064E2" w:rsidRPr="000064E2" w:rsidRDefault="005A0791" w:rsidP="003314CE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064E2">
        <w:rPr>
          <w:rFonts w:ascii="Times New Roman" w:eastAsia="Times New Roman" w:hAnsi="Times New Roman" w:cs="Times New Roman"/>
          <w:b/>
          <w:bCs/>
          <w:sz w:val="28"/>
          <w:szCs w:val="28"/>
        </w:rPr>
        <w:t>Правительством Турецкой Республики о сотрудничестве в сфере здравоохранения и медицинских наук</w:t>
      </w:r>
      <w:r w:rsidR="009A48AC" w:rsidRPr="000064E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от</w:t>
      </w:r>
      <w:r w:rsidRPr="000064E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3 июня 2014 года</w:t>
      </w:r>
      <w:r w:rsidR="0029666F" w:rsidRPr="000064E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, </w:t>
      </w:r>
    </w:p>
    <w:p w:rsidR="005A0791" w:rsidRDefault="0029666F" w:rsidP="003314CE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064E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подписанного 20 </w:t>
      </w:r>
      <w:r w:rsidR="009A48AC" w:rsidRPr="000064E2">
        <w:rPr>
          <w:rFonts w:ascii="Times New Roman" w:eastAsia="Times New Roman" w:hAnsi="Times New Roman" w:cs="Times New Roman"/>
          <w:b/>
          <w:bCs/>
          <w:sz w:val="28"/>
          <w:szCs w:val="28"/>
        </w:rPr>
        <w:t>мая 2019 года в городе Женева</w:t>
      </w:r>
    </w:p>
    <w:p w:rsidR="003314CE" w:rsidRPr="000064E2" w:rsidRDefault="003314CE" w:rsidP="003314CE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bookmarkEnd w:id="0"/>
    <w:p w:rsidR="000064E2" w:rsidRPr="000064E2" w:rsidRDefault="000064E2" w:rsidP="003314C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A0791" w:rsidRPr="000064E2" w:rsidRDefault="005A0791" w:rsidP="000064E2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64E2">
        <w:rPr>
          <w:rFonts w:ascii="Times New Roman" w:eastAsia="Times New Roman" w:hAnsi="Times New Roman" w:cs="Times New Roman"/>
          <w:sz w:val="28"/>
          <w:szCs w:val="28"/>
        </w:rPr>
        <w:t xml:space="preserve">В целях выполнения внутригосударственных процедур, в соответствии со </w:t>
      </w:r>
      <w:hyperlink r:id="rId6" w:anchor="unknown" w:history="1">
        <w:r w:rsidRPr="000064E2">
          <w:rPr>
            <w:rFonts w:ascii="Times New Roman" w:eastAsia="Times New Roman" w:hAnsi="Times New Roman" w:cs="Times New Roman"/>
            <w:sz w:val="28"/>
            <w:szCs w:val="28"/>
          </w:rPr>
          <w:t>статьей 18</w:t>
        </w:r>
      </w:hyperlink>
      <w:r w:rsidRPr="000064E2">
        <w:rPr>
          <w:rFonts w:ascii="Times New Roman" w:eastAsia="Times New Roman" w:hAnsi="Times New Roman" w:cs="Times New Roman"/>
          <w:sz w:val="28"/>
          <w:szCs w:val="28"/>
        </w:rPr>
        <w:t xml:space="preserve"> Закона Кыргызской Республики </w:t>
      </w:r>
      <w:r w:rsidR="000064E2" w:rsidRPr="000064E2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0064E2">
        <w:rPr>
          <w:rFonts w:ascii="Times New Roman" w:eastAsia="Times New Roman" w:hAnsi="Times New Roman" w:cs="Times New Roman"/>
          <w:sz w:val="28"/>
          <w:szCs w:val="28"/>
        </w:rPr>
        <w:t>О международных договорах Кыргызской Республики</w:t>
      </w:r>
      <w:r w:rsidR="000064E2" w:rsidRPr="000064E2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0064E2">
        <w:rPr>
          <w:rFonts w:ascii="Times New Roman" w:eastAsia="Times New Roman" w:hAnsi="Times New Roman" w:cs="Times New Roman"/>
          <w:sz w:val="28"/>
          <w:szCs w:val="28"/>
        </w:rPr>
        <w:t xml:space="preserve">, статьями </w:t>
      </w:r>
      <w:hyperlink r:id="rId7" w:anchor="unknown" w:history="1">
        <w:r w:rsidRPr="000064E2">
          <w:rPr>
            <w:rFonts w:ascii="Times New Roman" w:eastAsia="Times New Roman" w:hAnsi="Times New Roman" w:cs="Times New Roman"/>
            <w:sz w:val="28"/>
            <w:szCs w:val="28"/>
          </w:rPr>
          <w:t>10</w:t>
        </w:r>
      </w:hyperlink>
      <w:r w:rsidRPr="000064E2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hyperlink r:id="rId8" w:anchor="unknown" w:history="1">
        <w:r w:rsidRPr="000064E2">
          <w:rPr>
            <w:rFonts w:ascii="Times New Roman" w:eastAsia="Times New Roman" w:hAnsi="Times New Roman" w:cs="Times New Roman"/>
            <w:sz w:val="28"/>
            <w:szCs w:val="28"/>
          </w:rPr>
          <w:t>17</w:t>
        </w:r>
      </w:hyperlink>
      <w:r w:rsidRPr="000064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57283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0064E2">
        <w:rPr>
          <w:rFonts w:ascii="Times New Roman" w:eastAsia="Times New Roman" w:hAnsi="Times New Roman" w:cs="Times New Roman"/>
          <w:sz w:val="28"/>
          <w:szCs w:val="28"/>
        </w:rPr>
        <w:t xml:space="preserve">онституционного </w:t>
      </w:r>
      <w:r w:rsidR="00957283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0064E2">
        <w:rPr>
          <w:rFonts w:ascii="Times New Roman" w:eastAsia="Times New Roman" w:hAnsi="Times New Roman" w:cs="Times New Roman"/>
          <w:sz w:val="28"/>
          <w:szCs w:val="28"/>
        </w:rPr>
        <w:t xml:space="preserve">акона Кыргызской Республики </w:t>
      </w:r>
      <w:r w:rsidR="000064E2" w:rsidRPr="000064E2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0064E2">
        <w:rPr>
          <w:rFonts w:ascii="Times New Roman" w:eastAsia="Times New Roman" w:hAnsi="Times New Roman" w:cs="Times New Roman"/>
          <w:sz w:val="28"/>
          <w:szCs w:val="28"/>
        </w:rPr>
        <w:t>О Правительстве Кыргызской Республики</w:t>
      </w:r>
      <w:r w:rsidR="000064E2" w:rsidRPr="000064E2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0064E2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Правительство Кыргызской Республики</w:t>
      </w:r>
      <w:r w:rsidR="000064E2" w:rsidRPr="000064E2">
        <w:rPr>
          <w:rFonts w:ascii="Times New Roman" w:eastAsia="Times New Roman" w:hAnsi="Times New Roman" w:cs="Times New Roman"/>
          <w:sz w:val="28"/>
          <w:szCs w:val="28"/>
        </w:rPr>
        <w:t xml:space="preserve"> постановляет:</w:t>
      </w:r>
    </w:p>
    <w:p w:rsidR="005A0791" w:rsidRPr="000064E2" w:rsidRDefault="005A0791" w:rsidP="00BE3710">
      <w:pPr>
        <w:pStyle w:val="HTM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64E2">
        <w:rPr>
          <w:rFonts w:ascii="Times New Roman" w:eastAsia="Times New Roman" w:hAnsi="Times New Roman" w:cs="Times New Roman"/>
          <w:sz w:val="28"/>
          <w:szCs w:val="28"/>
        </w:rPr>
        <w:t xml:space="preserve">1. Утвердить прилагаемый Дополнительный протокол к </w:t>
      </w:r>
      <w:r w:rsidRPr="000064E2">
        <w:rPr>
          <w:rFonts w:ascii="Times New Roman" w:hAnsi="Times New Roman" w:cs="Times New Roman"/>
          <w:sz w:val="28"/>
          <w:szCs w:val="28"/>
        </w:rPr>
        <w:t>Соглашению между Правительством Кыргызской Республики и Правительством Турецкой Республики о сотрудничестве в сфере здравоохранения и медицинских наук</w:t>
      </w:r>
      <w:r w:rsidR="00DA0865">
        <w:rPr>
          <w:rFonts w:ascii="Times New Roman" w:hAnsi="Times New Roman" w:cs="Times New Roman"/>
          <w:sz w:val="28"/>
          <w:szCs w:val="28"/>
        </w:rPr>
        <w:t xml:space="preserve">    </w:t>
      </w:r>
      <w:r w:rsidR="00865455" w:rsidRPr="000064E2">
        <w:rPr>
          <w:rFonts w:ascii="Times New Roman" w:hAnsi="Times New Roman" w:cs="Times New Roman"/>
          <w:sz w:val="28"/>
          <w:szCs w:val="28"/>
        </w:rPr>
        <w:t xml:space="preserve"> от</w:t>
      </w:r>
      <w:r w:rsidRPr="000064E2">
        <w:rPr>
          <w:rFonts w:ascii="Times New Roman" w:hAnsi="Times New Roman" w:cs="Times New Roman"/>
          <w:sz w:val="28"/>
          <w:szCs w:val="28"/>
        </w:rPr>
        <w:t xml:space="preserve"> </w:t>
      </w:r>
      <w:r w:rsidR="009A48AC" w:rsidRPr="000064E2">
        <w:rPr>
          <w:rFonts w:ascii="Times New Roman" w:hAnsi="Times New Roman" w:cs="Times New Roman"/>
          <w:sz w:val="28"/>
          <w:szCs w:val="28"/>
        </w:rPr>
        <w:t>3 июня 2014 года</w:t>
      </w:r>
      <w:r w:rsidR="0029666F" w:rsidRPr="000064E2">
        <w:rPr>
          <w:rFonts w:ascii="Times New Roman" w:hAnsi="Times New Roman" w:cs="Times New Roman"/>
          <w:sz w:val="28"/>
          <w:szCs w:val="28"/>
        </w:rPr>
        <w:t>, подписанн</w:t>
      </w:r>
      <w:r w:rsidR="00D837DC">
        <w:rPr>
          <w:rFonts w:ascii="Times New Roman" w:hAnsi="Times New Roman" w:cs="Times New Roman"/>
          <w:sz w:val="28"/>
          <w:szCs w:val="28"/>
        </w:rPr>
        <w:t>ый</w:t>
      </w:r>
      <w:r w:rsidR="0029666F" w:rsidRPr="000064E2">
        <w:rPr>
          <w:rFonts w:ascii="Times New Roman" w:hAnsi="Times New Roman" w:cs="Times New Roman"/>
          <w:sz w:val="28"/>
          <w:szCs w:val="28"/>
        </w:rPr>
        <w:t xml:space="preserve"> 20</w:t>
      </w:r>
      <w:r w:rsidR="00865455" w:rsidRPr="000064E2">
        <w:rPr>
          <w:rFonts w:ascii="Times New Roman" w:hAnsi="Times New Roman" w:cs="Times New Roman"/>
          <w:sz w:val="28"/>
          <w:szCs w:val="28"/>
        </w:rPr>
        <w:t xml:space="preserve"> мая 2019 года</w:t>
      </w:r>
      <w:r w:rsidR="009A48AC" w:rsidRPr="000064E2">
        <w:rPr>
          <w:rFonts w:ascii="Times New Roman" w:hAnsi="Times New Roman" w:cs="Times New Roman"/>
          <w:sz w:val="28"/>
          <w:szCs w:val="28"/>
        </w:rPr>
        <w:t xml:space="preserve"> </w:t>
      </w:r>
      <w:r w:rsidRPr="000064E2">
        <w:rPr>
          <w:rFonts w:ascii="Times New Roman" w:hAnsi="Times New Roman" w:cs="Times New Roman"/>
          <w:sz w:val="28"/>
          <w:szCs w:val="28"/>
        </w:rPr>
        <w:t xml:space="preserve">в городе </w:t>
      </w:r>
      <w:r w:rsidR="00865455" w:rsidRPr="000064E2">
        <w:rPr>
          <w:rFonts w:ascii="Times New Roman" w:hAnsi="Times New Roman" w:cs="Times New Roman"/>
          <w:sz w:val="28"/>
          <w:szCs w:val="28"/>
        </w:rPr>
        <w:t>Женев</w:t>
      </w:r>
      <w:r w:rsidR="00D837DC">
        <w:rPr>
          <w:rFonts w:ascii="Times New Roman" w:hAnsi="Times New Roman" w:cs="Times New Roman"/>
          <w:sz w:val="28"/>
          <w:szCs w:val="28"/>
        </w:rPr>
        <w:t>а</w:t>
      </w:r>
      <w:bookmarkStart w:id="1" w:name="_GoBack"/>
      <w:bookmarkEnd w:id="1"/>
      <w:r w:rsidRPr="000064E2">
        <w:rPr>
          <w:rFonts w:ascii="Times New Roman" w:hAnsi="Times New Roman" w:cs="Times New Roman"/>
          <w:sz w:val="28"/>
          <w:szCs w:val="28"/>
        </w:rPr>
        <w:t xml:space="preserve"> </w:t>
      </w:r>
      <w:r w:rsidR="009A48AC" w:rsidRPr="000064E2">
        <w:rPr>
          <w:rFonts w:ascii="Times New Roman" w:hAnsi="Times New Roman" w:cs="Times New Roman"/>
          <w:sz w:val="28"/>
          <w:szCs w:val="28"/>
        </w:rPr>
        <w:t>(далее – Дополнительный протокол).</w:t>
      </w:r>
    </w:p>
    <w:p w:rsidR="005A0791" w:rsidRPr="000064E2" w:rsidRDefault="005A0791" w:rsidP="00BE37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64E2">
        <w:rPr>
          <w:rFonts w:ascii="Times New Roman" w:eastAsia="Times New Roman" w:hAnsi="Times New Roman" w:cs="Times New Roman"/>
          <w:sz w:val="28"/>
          <w:szCs w:val="28"/>
        </w:rPr>
        <w:t xml:space="preserve">2. Определить Министерство </w:t>
      </w:r>
      <w:r w:rsidR="009A48AC" w:rsidRPr="000064E2">
        <w:rPr>
          <w:rFonts w:ascii="Times New Roman" w:eastAsia="Times New Roman" w:hAnsi="Times New Roman" w:cs="Times New Roman"/>
          <w:sz w:val="28"/>
          <w:szCs w:val="28"/>
        </w:rPr>
        <w:t xml:space="preserve">здравоохранения </w:t>
      </w:r>
      <w:r w:rsidRPr="000064E2">
        <w:rPr>
          <w:rFonts w:ascii="Times New Roman" w:eastAsia="Times New Roman" w:hAnsi="Times New Roman" w:cs="Times New Roman"/>
          <w:sz w:val="28"/>
          <w:szCs w:val="28"/>
        </w:rPr>
        <w:t xml:space="preserve">Кыргызской Республики </w:t>
      </w:r>
      <w:r w:rsidR="00BE3710">
        <w:rPr>
          <w:rFonts w:ascii="Times New Roman" w:eastAsia="Times New Roman" w:hAnsi="Times New Roman" w:cs="Times New Roman"/>
          <w:sz w:val="28"/>
          <w:szCs w:val="28"/>
        </w:rPr>
        <w:t xml:space="preserve">органом, </w:t>
      </w:r>
      <w:r w:rsidRPr="000064E2">
        <w:rPr>
          <w:rFonts w:ascii="Times New Roman" w:eastAsia="Times New Roman" w:hAnsi="Times New Roman" w:cs="Times New Roman"/>
          <w:sz w:val="28"/>
          <w:szCs w:val="28"/>
        </w:rPr>
        <w:t xml:space="preserve">ответственным за </w:t>
      </w:r>
      <w:r w:rsidR="00BE3710">
        <w:rPr>
          <w:rFonts w:ascii="Times New Roman" w:eastAsia="Times New Roman" w:hAnsi="Times New Roman" w:cs="Times New Roman"/>
          <w:sz w:val="28"/>
          <w:szCs w:val="28"/>
        </w:rPr>
        <w:t>реализацию</w:t>
      </w:r>
      <w:r w:rsidRPr="000064E2">
        <w:rPr>
          <w:rFonts w:ascii="Times New Roman" w:eastAsia="Times New Roman" w:hAnsi="Times New Roman" w:cs="Times New Roman"/>
          <w:sz w:val="28"/>
          <w:szCs w:val="28"/>
        </w:rPr>
        <w:t xml:space="preserve"> вышеуказанного</w:t>
      </w:r>
      <w:r w:rsidR="009A48AC" w:rsidRPr="000064E2">
        <w:rPr>
          <w:rFonts w:ascii="Times New Roman" w:eastAsia="Times New Roman" w:hAnsi="Times New Roman" w:cs="Times New Roman"/>
          <w:sz w:val="28"/>
          <w:szCs w:val="28"/>
        </w:rPr>
        <w:t xml:space="preserve"> Дополнительного протокола</w:t>
      </w:r>
      <w:r w:rsidRPr="000064E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A0791" w:rsidRPr="000064E2" w:rsidRDefault="005A0791" w:rsidP="00BE37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64E2">
        <w:rPr>
          <w:rFonts w:ascii="Times New Roman" w:eastAsia="Times New Roman" w:hAnsi="Times New Roman" w:cs="Times New Roman"/>
          <w:sz w:val="28"/>
          <w:szCs w:val="28"/>
        </w:rPr>
        <w:t>3. Министерству иностранных дел Кыргызской Республики уведомить турецкую сторону о выполнении Кыргызской Республикой внутригосударственных процедур, необходимых для вступления в силу вышеуказанного</w:t>
      </w:r>
      <w:r w:rsidR="009A48AC" w:rsidRPr="000064E2">
        <w:rPr>
          <w:rFonts w:ascii="Times New Roman" w:eastAsia="Times New Roman" w:hAnsi="Times New Roman" w:cs="Times New Roman"/>
          <w:sz w:val="28"/>
          <w:szCs w:val="28"/>
        </w:rPr>
        <w:t xml:space="preserve"> Дополнительного протокола</w:t>
      </w:r>
      <w:r w:rsidRPr="000064E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A0791" w:rsidRDefault="005A0791" w:rsidP="00BE37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64E2">
        <w:rPr>
          <w:rFonts w:ascii="Times New Roman" w:eastAsia="Times New Roman" w:hAnsi="Times New Roman" w:cs="Times New Roman"/>
          <w:sz w:val="28"/>
          <w:szCs w:val="28"/>
        </w:rPr>
        <w:t xml:space="preserve">4. Настоящее постановление вступает в силу </w:t>
      </w:r>
      <w:r w:rsidR="00C949F6" w:rsidRPr="000064E2">
        <w:rPr>
          <w:rFonts w:ascii="Times New Roman" w:eastAsia="Times New Roman" w:hAnsi="Times New Roman" w:cs="Times New Roman"/>
          <w:sz w:val="28"/>
          <w:szCs w:val="28"/>
        </w:rPr>
        <w:t>со</w:t>
      </w:r>
      <w:r w:rsidR="007E72CC" w:rsidRPr="000064E2">
        <w:rPr>
          <w:rFonts w:ascii="Times New Roman" w:eastAsia="Times New Roman" w:hAnsi="Times New Roman" w:cs="Times New Roman"/>
          <w:sz w:val="28"/>
          <w:szCs w:val="28"/>
        </w:rPr>
        <w:t xml:space="preserve"> дня официального опубликования</w:t>
      </w:r>
      <w:r w:rsidRPr="000064E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314CE" w:rsidRDefault="003314CE" w:rsidP="003314C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3314CE" w:rsidRDefault="003314CE" w:rsidP="003314C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3314CE" w:rsidRDefault="003314CE" w:rsidP="003314C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3314CE" w:rsidRPr="003314CE" w:rsidRDefault="003314CE" w:rsidP="003314C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3314C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Премьер</w:t>
      </w:r>
      <w:r w:rsidR="0095728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-</w:t>
      </w:r>
      <w:r w:rsidRPr="003314C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министр                                                     </w:t>
      </w:r>
      <w:r w:rsidRPr="003314CE"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  <w:t xml:space="preserve">          </w:t>
      </w:r>
      <w:r>
        <w:rPr>
          <w:rFonts w:ascii="Times New Roman" w:eastAsia="Calibri" w:hAnsi="Times New Roman" w:cs="Times New Roman"/>
          <w:b/>
          <w:sz w:val="28"/>
          <w:szCs w:val="28"/>
          <w:lang w:val="ky-KG" w:eastAsia="en-US"/>
        </w:rPr>
        <w:t xml:space="preserve">           </w:t>
      </w:r>
      <w:r w:rsidRPr="003314C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М.Д.Абылгазиев </w:t>
      </w:r>
    </w:p>
    <w:p w:rsidR="003314CE" w:rsidRPr="000064E2" w:rsidRDefault="003314CE" w:rsidP="000064E2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3314CE" w:rsidRPr="000064E2" w:rsidSect="000064E2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7836" w:rsidRDefault="006F7836" w:rsidP="0029666F">
      <w:pPr>
        <w:spacing w:after="0" w:line="240" w:lineRule="auto"/>
      </w:pPr>
      <w:r>
        <w:separator/>
      </w:r>
    </w:p>
  </w:endnote>
  <w:endnote w:type="continuationSeparator" w:id="0">
    <w:p w:rsidR="006F7836" w:rsidRDefault="006F7836" w:rsidP="002966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等线">
    <w:altName w:val="MS PMincho"/>
    <w:panose1 w:val="00000000000000000000"/>
    <w:charset w:val="8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7836" w:rsidRDefault="006F7836" w:rsidP="0029666F">
      <w:pPr>
        <w:spacing w:after="0" w:line="240" w:lineRule="auto"/>
      </w:pPr>
      <w:r>
        <w:separator/>
      </w:r>
    </w:p>
  </w:footnote>
  <w:footnote w:type="continuationSeparator" w:id="0">
    <w:p w:rsidR="006F7836" w:rsidRDefault="006F7836" w:rsidP="002966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791"/>
    <w:rsid w:val="000064E2"/>
    <w:rsid w:val="000B10C3"/>
    <w:rsid w:val="00186DC3"/>
    <w:rsid w:val="001E0805"/>
    <w:rsid w:val="0029666F"/>
    <w:rsid w:val="003314CE"/>
    <w:rsid w:val="00572B74"/>
    <w:rsid w:val="00597DEB"/>
    <w:rsid w:val="005A0791"/>
    <w:rsid w:val="005A2282"/>
    <w:rsid w:val="00651D9A"/>
    <w:rsid w:val="0068331E"/>
    <w:rsid w:val="006D0AE3"/>
    <w:rsid w:val="006F7836"/>
    <w:rsid w:val="007B60C6"/>
    <w:rsid w:val="007E72CC"/>
    <w:rsid w:val="008633C7"/>
    <w:rsid w:val="00865455"/>
    <w:rsid w:val="00957283"/>
    <w:rsid w:val="009A48AC"/>
    <w:rsid w:val="00AA3FBE"/>
    <w:rsid w:val="00BA656D"/>
    <w:rsid w:val="00BE3710"/>
    <w:rsid w:val="00C535F3"/>
    <w:rsid w:val="00C949F6"/>
    <w:rsid w:val="00CA5AD0"/>
    <w:rsid w:val="00CF6A7C"/>
    <w:rsid w:val="00D837DC"/>
    <w:rsid w:val="00DA0865"/>
    <w:rsid w:val="00DF4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E1E5E89-2D34-4ED6-914F-2FCE34A3D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A079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A0791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5A0791"/>
    <w:rPr>
      <w:color w:val="0000FF"/>
      <w:u w:val="single"/>
    </w:rPr>
  </w:style>
  <w:style w:type="paragraph" w:styleId="a4">
    <w:name w:val="Title"/>
    <w:basedOn w:val="a"/>
    <w:link w:val="a5"/>
    <w:uiPriority w:val="10"/>
    <w:qFormat/>
    <w:rsid w:val="005A07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азвание Знак"/>
    <w:basedOn w:val="a0"/>
    <w:link w:val="a4"/>
    <w:uiPriority w:val="10"/>
    <w:rsid w:val="005A0791"/>
    <w:rPr>
      <w:rFonts w:ascii="Times New Roman" w:eastAsia="Times New Roman" w:hAnsi="Times New Roman" w:cs="Times New Roman"/>
      <w:sz w:val="24"/>
      <w:szCs w:val="24"/>
    </w:rPr>
  </w:style>
  <w:style w:type="paragraph" w:customStyle="1" w:styleId="a6">
    <w:name w:val="a6"/>
    <w:basedOn w:val="a"/>
    <w:rsid w:val="005A07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5A079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A0791"/>
    <w:rPr>
      <w:rFonts w:ascii="Consolas" w:hAnsi="Consolas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2966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9666F"/>
  </w:style>
  <w:style w:type="paragraph" w:styleId="a9">
    <w:name w:val="footer"/>
    <w:basedOn w:val="a"/>
    <w:link w:val="aa"/>
    <w:uiPriority w:val="99"/>
    <w:unhideWhenUsed/>
    <w:rsid w:val="002966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9666F"/>
  </w:style>
  <w:style w:type="paragraph" w:styleId="ab">
    <w:name w:val="Balloon Text"/>
    <w:basedOn w:val="a"/>
    <w:link w:val="ac"/>
    <w:uiPriority w:val="99"/>
    <w:semiHidden/>
    <w:unhideWhenUsed/>
    <w:rsid w:val="00DA08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A08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98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75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27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022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43584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7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963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1547592">
              <w:marLeft w:val="0"/>
              <w:marRight w:val="375"/>
              <w:marTop w:val="37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72149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9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455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1394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4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58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7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00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8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20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07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48491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0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25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4096820">
              <w:marLeft w:val="0"/>
              <w:marRight w:val="375"/>
              <w:marTop w:val="37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14582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3959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9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42573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1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1337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cbd.minjust.gov.kg/act/view/ru-ru/1337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bd.minjust.gov.kg/act/view/ru-ru/13372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Mirgazy Isakov</dc:creator>
  <cp:keywords/>
  <dc:description/>
  <cp:lastModifiedBy>Нургуль Аднаева</cp:lastModifiedBy>
  <cp:revision>8</cp:revision>
  <cp:lastPrinted>2019-08-15T05:24:00Z</cp:lastPrinted>
  <dcterms:created xsi:type="dcterms:W3CDTF">2019-08-08T07:16:00Z</dcterms:created>
  <dcterms:modified xsi:type="dcterms:W3CDTF">2019-08-15T05:25:00Z</dcterms:modified>
</cp:coreProperties>
</file>